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820C" w14:textId="03C2ECAF" w:rsidR="005A69A3" w:rsidRPr="00867F27" w:rsidRDefault="00342B4F">
      <w:pPr>
        <w:rPr>
          <w:rFonts w:ascii="Arial" w:hAnsi="Arial" w:cs="Arial"/>
        </w:rPr>
      </w:pPr>
      <w:r w:rsidRPr="00867F2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B91F18" wp14:editId="47EB5339">
                <wp:simplePos x="0" y="0"/>
                <wp:positionH relativeFrom="column">
                  <wp:posOffset>-40259</wp:posOffset>
                </wp:positionH>
                <wp:positionV relativeFrom="paragraph">
                  <wp:posOffset>124333</wp:posOffset>
                </wp:positionV>
                <wp:extent cx="6144768" cy="2121408"/>
                <wp:effectExtent l="0" t="0" r="0" b="0"/>
                <wp:wrapNone/>
                <wp:docPr id="144198325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4768" cy="21214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85250A" w14:textId="637136E8" w:rsidR="00342B4F" w:rsidRPr="00342B4F" w:rsidRDefault="00342B4F" w:rsidP="00342B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42B4F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>La fiche séance</w:t>
                            </w:r>
                          </w:p>
                          <w:p w14:paraId="7E24641C" w14:textId="77777777" w:rsidR="00342B4F" w:rsidRDefault="00342B4F" w:rsidP="00342B4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A0ACF1F" w14:textId="102235EF" w:rsidR="00342B4F" w:rsidRDefault="00342B4F" w:rsidP="00342B4F">
                            <w:r w:rsidRPr="00342B4F">
                              <w:rPr>
                                <w:b/>
                                <w:bCs/>
                              </w:rPr>
                              <w:t xml:space="preserve">Nom de l’école et/ou de la classe : </w:t>
                            </w:r>
                            <w:r w:rsidR="003C310A" w:rsidRPr="007E0983">
                              <w:t>CM1 école Pierre Leroux</w:t>
                            </w:r>
                            <w:r w:rsidR="007E0983">
                              <w:t>, Bréal-sous-Montfort</w:t>
                            </w:r>
                          </w:p>
                          <w:p w14:paraId="268C29CD" w14:textId="77777777" w:rsidR="007E0983" w:rsidRPr="007E0983" w:rsidRDefault="007E0983" w:rsidP="00342B4F"/>
                          <w:p w14:paraId="44C22291" w14:textId="77777777" w:rsidR="007E0983" w:rsidRDefault="00342B4F" w:rsidP="00342B4F">
                            <w:r w:rsidRPr="00342B4F">
                              <w:rPr>
                                <w:b/>
                                <w:bCs/>
                              </w:rPr>
                              <w:t>Nombre d’élèves et de groupes :</w:t>
                            </w:r>
                            <w:r>
                              <w:t xml:space="preserve">   </w:t>
                            </w:r>
                            <w:r w:rsidR="003C310A">
                              <w:t>25 élèves</w:t>
                            </w:r>
                            <w:r>
                              <w:t xml:space="preserve">         </w:t>
                            </w:r>
                          </w:p>
                          <w:p w14:paraId="29873809" w14:textId="6A2C68EC" w:rsidR="007E0983" w:rsidRDefault="00342B4F" w:rsidP="00342B4F">
                            <w:r>
                              <w:t xml:space="preserve">              </w:t>
                            </w:r>
                          </w:p>
                          <w:p w14:paraId="3BB8BFE4" w14:textId="11F49B6B" w:rsidR="00342B4F" w:rsidRDefault="00342B4F" w:rsidP="00342B4F">
                            <w:r>
                              <w:t xml:space="preserve"> </w:t>
                            </w:r>
                            <w:r w:rsidRPr="00342B4F">
                              <w:rPr>
                                <w:b/>
                                <w:bCs/>
                              </w:rPr>
                              <w:t>Matériel choisi :</w:t>
                            </w:r>
                            <w:r w:rsidR="007E098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E0983" w:rsidRPr="007E0983">
                              <w:t>cerceaux</w:t>
                            </w:r>
                            <w:r w:rsidR="007E0983">
                              <w:t>, ballons, foulards, coupelles…</w:t>
                            </w:r>
                          </w:p>
                          <w:p w14:paraId="43F5E93B" w14:textId="77777777" w:rsidR="007E0983" w:rsidRPr="00342B4F" w:rsidRDefault="007E0983" w:rsidP="00342B4F"/>
                          <w:p w14:paraId="39A654C9" w14:textId="497464F8" w:rsidR="00342B4F" w:rsidRPr="00342B4F" w:rsidRDefault="00342B4F" w:rsidP="00342B4F">
                            <w:r w:rsidRPr="00342B4F">
                              <w:rPr>
                                <w:b/>
                                <w:bCs/>
                              </w:rPr>
                              <w:t xml:space="preserve">Verbe d’action tiré au sort : </w:t>
                            </w:r>
                            <w:r w:rsidR="003C310A" w:rsidRPr="003C310A">
                              <w:t>toucher</w:t>
                            </w:r>
                            <w:r w:rsidR="00875259">
                              <w:t>, courir, jongler</w:t>
                            </w:r>
                          </w:p>
                          <w:p w14:paraId="261C655E" w14:textId="77777777" w:rsidR="00342B4F" w:rsidRDefault="00342B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91F1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3.15pt;margin-top:9.8pt;width:483.85pt;height:16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" filled="f" stroked="f" strokeweight=".5pt">
                <v:textbox>
                  <w:txbxContent>
                    <w:p w14:paraId="2785250A" w14:textId="637136E8" w:rsidR="00342B4F" w:rsidRPr="00342B4F" w:rsidRDefault="00342B4F" w:rsidP="00342B4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342B4F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>La fiche séance</w:t>
                      </w:r>
                    </w:p>
                    <w:p w14:paraId="7E24641C" w14:textId="77777777" w:rsidR="00342B4F" w:rsidRDefault="00342B4F" w:rsidP="00342B4F">
                      <w:pPr>
                        <w:rPr>
                          <w:b/>
                          <w:bCs/>
                        </w:rPr>
                      </w:pPr>
                    </w:p>
                    <w:p w14:paraId="6A0ACF1F" w14:textId="102235EF" w:rsidR="00342B4F" w:rsidRDefault="00342B4F" w:rsidP="00342B4F">
                      <w:r w:rsidRPr="00342B4F">
                        <w:rPr>
                          <w:b/>
                          <w:bCs/>
                        </w:rPr>
                        <w:t xml:space="preserve">Nom de l’école et/ou de la classe : </w:t>
                      </w:r>
                      <w:r w:rsidR="003C310A" w:rsidRPr="007E0983">
                        <w:t>CM1 école Pierre Leroux</w:t>
                      </w:r>
                      <w:r w:rsidR="007E0983">
                        <w:t>, Bréal-sous-Montfort</w:t>
                      </w:r>
                    </w:p>
                    <w:p w14:paraId="268C29CD" w14:textId="77777777" w:rsidR="007E0983" w:rsidRPr="007E0983" w:rsidRDefault="007E0983" w:rsidP="00342B4F"/>
                    <w:p w14:paraId="44C22291" w14:textId="77777777" w:rsidR="007E0983" w:rsidRDefault="00342B4F" w:rsidP="00342B4F">
                      <w:r w:rsidRPr="00342B4F">
                        <w:rPr>
                          <w:b/>
                          <w:bCs/>
                        </w:rPr>
                        <w:t>Nombre d’élèves et de groupes :</w:t>
                      </w:r>
                      <w:r>
                        <w:t xml:space="preserve">   </w:t>
                      </w:r>
                      <w:r w:rsidR="003C310A">
                        <w:t>25 élèves</w:t>
                      </w:r>
                      <w:r>
                        <w:t xml:space="preserve">         </w:t>
                      </w:r>
                    </w:p>
                    <w:p w14:paraId="29873809" w14:textId="6A2C68EC" w:rsidR="007E0983" w:rsidRDefault="00342B4F" w:rsidP="00342B4F">
                      <w:r>
                        <w:t xml:space="preserve">              </w:t>
                      </w:r>
                    </w:p>
                    <w:p w14:paraId="3BB8BFE4" w14:textId="11F49B6B" w:rsidR="00342B4F" w:rsidRDefault="00342B4F" w:rsidP="00342B4F">
                      <w:r>
                        <w:t xml:space="preserve"> </w:t>
                      </w:r>
                      <w:r w:rsidRPr="00342B4F">
                        <w:rPr>
                          <w:b/>
                          <w:bCs/>
                        </w:rPr>
                        <w:t>Matériel choisi :</w:t>
                      </w:r>
                      <w:r w:rsidR="007E0983">
                        <w:rPr>
                          <w:b/>
                          <w:bCs/>
                        </w:rPr>
                        <w:t xml:space="preserve"> </w:t>
                      </w:r>
                      <w:r w:rsidR="007E0983" w:rsidRPr="007E0983">
                        <w:t>cerceaux</w:t>
                      </w:r>
                      <w:r w:rsidR="007E0983">
                        <w:t>, ballons, foulards, coupelles…</w:t>
                      </w:r>
                    </w:p>
                    <w:p w14:paraId="43F5E93B" w14:textId="77777777" w:rsidR="007E0983" w:rsidRPr="00342B4F" w:rsidRDefault="007E0983" w:rsidP="00342B4F"/>
                    <w:p w14:paraId="39A654C9" w14:textId="497464F8" w:rsidR="00342B4F" w:rsidRPr="00342B4F" w:rsidRDefault="00342B4F" w:rsidP="00342B4F">
                      <w:r w:rsidRPr="00342B4F">
                        <w:rPr>
                          <w:b/>
                          <w:bCs/>
                        </w:rPr>
                        <w:t xml:space="preserve">Verbe d’action tiré au sort : </w:t>
                      </w:r>
                      <w:r w:rsidR="003C310A" w:rsidRPr="003C310A">
                        <w:t>toucher</w:t>
                      </w:r>
                      <w:r w:rsidR="00875259">
                        <w:t>, courir, jongler</w:t>
                      </w:r>
                    </w:p>
                    <w:p w14:paraId="261C655E" w14:textId="77777777" w:rsidR="00342B4F" w:rsidRDefault="00342B4F"/>
                  </w:txbxContent>
                </v:textbox>
              </v:shape>
            </w:pict>
          </mc:Fallback>
        </mc:AlternateContent>
      </w:r>
      <w:r w:rsidRPr="00867F2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D64AFF" wp14:editId="283021F5">
                <wp:simplePos x="0" y="0"/>
                <wp:positionH relativeFrom="column">
                  <wp:posOffset>1243330</wp:posOffset>
                </wp:positionH>
                <wp:positionV relativeFrom="paragraph">
                  <wp:posOffset>182245</wp:posOffset>
                </wp:positionV>
                <wp:extent cx="3235960" cy="355600"/>
                <wp:effectExtent l="0" t="0" r="2540" b="0"/>
                <wp:wrapNone/>
                <wp:docPr id="2" name="objec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5960" cy="355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8764" h="355600">
                              <a:moveTo>
                                <a:pt x="0" y="355600"/>
                              </a:moveTo>
                              <a:lnTo>
                                <a:pt x="1548676" y="355600"/>
                              </a:lnTo>
                              <a:lnTo>
                                <a:pt x="1548676" y="0"/>
                              </a:lnTo>
                              <a:lnTo>
                                <a:pt x="0" y="0"/>
                              </a:lnTo>
                              <a:lnTo>
                                <a:pt x="0" y="355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3E3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32366E6A" id="object 2" o:spid="_x0000_s1026" style="position:absolute;margin-left:97.9pt;margin-top:14.35pt;width:254.8pt;height:2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8764,35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" path="m,355600r1548676,l1548676,,,,,355600xe" fillcolor="#e3e3e3" stroked="f">
                <v:path arrowok="t"/>
              </v:shape>
            </w:pict>
          </mc:Fallback>
        </mc:AlternateContent>
      </w:r>
      <w:r w:rsidRPr="00867F27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E6A3D45" wp14:editId="2881D114">
            <wp:simplePos x="0" y="0"/>
            <wp:positionH relativeFrom="column">
              <wp:posOffset>1932940</wp:posOffset>
            </wp:positionH>
            <wp:positionV relativeFrom="paragraph">
              <wp:posOffset>-643509</wp:posOffset>
            </wp:positionV>
            <wp:extent cx="1936800" cy="676800"/>
            <wp:effectExtent l="0" t="0" r="0" b="0"/>
            <wp:wrapNone/>
            <wp:docPr id="6" name="object 6" descr="Une image contenant Police, Graphique, texte, graphism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ject 6" descr="Une image contenant Police, Graphique, texte, graphism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8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9AA429" w14:textId="1E2ADF12" w:rsidR="00342B4F" w:rsidRPr="00867F27" w:rsidRDefault="00342B4F" w:rsidP="00342B4F">
      <w:pPr>
        <w:rPr>
          <w:rFonts w:ascii="Arial" w:hAnsi="Arial" w:cs="Arial"/>
        </w:rPr>
      </w:pPr>
    </w:p>
    <w:p w14:paraId="4FC0ADCA" w14:textId="5016732F" w:rsidR="00342B4F" w:rsidRPr="00867F27" w:rsidRDefault="00342B4F" w:rsidP="00342B4F">
      <w:pPr>
        <w:rPr>
          <w:rFonts w:ascii="Arial" w:hAnsi="Arial" w:cs="Arial"/>
        </w:rPr>
      </w:pPr>
    </w:p>
    <w:p w14:paraId="5054E026" w14:textId="72348558" w:rsidR="00342B4F" w:rsidRPr="00867F27" w:rsidRDefault="00342B4F" w:rsidP="00342B4F">
      <w:pPr>
        <w:rPr>
          <w:rFonts w:ascii="Arial" w:hAnsi="Arial" w:cs="Arial"/>
        </w:rPr>
      </w:pPr>
    </w:p>
    <w:p w14:paraId="0C2C1A44" w14:textId="6679BA9C" w:rsidR="00342B4F" w:rsidRPr="00867F27" w:rsidRDefault="00342B4F" w:rsidP="00342B4F">
      <w:pPr>
        <w:rPr>
          <w:rFonts w:ascii="Arial" w:hAnsi="Arial" w:cs="Arial"/>
        </w:rPr>
      </w:pPr>
    </w:p>
    <w:p w14:paraId="5BFAD549" w14:textId="7B1DC507" w:rsidR="00342B4F" w:rsidRPr="00867F27" w:rsidRDefault="00342B4F" w:rsidP="00342B4F">
      <w:pPr>
        <w:rPr>
          <w:rFonts w:ascii="Arial" w:hAnsi="Arial" w:cs="Arial"/>
        </w:rPr>
      </w:pPr>
    </w:p>
    <w:p w14:paraId="512EA914" w14:textId="551DB4F0" w:rsidR="00342B4F" w:rsidRPr="00867F27" w:rsidRDefault="00342B4F" w:rsidP="00342B4F">
      <w:pPr>
        <w:rPr>
          <w:rFonts w:ascii="Arial" w:hAnsi="Arial" w:cs="Arial"/>
        </w:rPr>
      </w:pPr>
    </w:p>
    <w:p w14:paraId="1305B140" w14:textId="1CFF288A" w:rsidR="00342B4F" w:rsidRPr="00867F27" w:rsidRDefault="00342B4F" w:rsidP="00342B4F">
      <w:pPr>
        <w:rPr>
          <w:rFonts w:ascii="Arial" w:hAnsi="Arial" w:cs="Arial"/>
        </w:rPr>
      </w:pPr>
    </w:p>
    <w:p w14:paraId="7279B6B7" w14:textId="77777777" w:rsidR="00342B4F" w:rsidRPr="00867F27" w:rsidRDefault="00342B4F" w:rsidP="00342B4F">
      <w:pPr>
        <w:rPr>
          <w:rFonts w:ascii="Arial" w:hAnsi="Arial" w:cs="Arial"/>
        </w:rPr>
      </w:pPr>
    </w:p>
    <w:p w14:paraId="3CE0F985" w14:textId="77777777" w:rsidR="00342B4F" w:rsidRPr="00867F27" w:rsidRDefault="00342B4F" w:rsidP="00342B4F">
      <w:pPr>
        <w:rPr>
          <w:rFonts w:ascii="Arial" w:hAnsi="Arial" w:cs="Arial"/>
        </w:rPr>
      </w:pPr>
    </w:p>
    <w:p w14:paraId="7F0FDA1B" w14:textId="77777777" w:rsidR="00342B4F" w:rsidRPr="00867F27" w:rsidRDefault="00342B4F" w:rsidP="00342B4F">
      <w:pPr>
        <w:rPr>
          <w:rFonts w:ascii="Arial" w:hAnsi="Arial" w:cs="Arial"/>
        </w:rPr>
      </w:pPr>
    </w:p>
    <w:p w14:paraId="13EC7C1D" w14:textId="77777777" w:rsidR="00342B4F" w:rsidRPr="00867F27" w:rsidRDefault="00342B4F" w:rsidP="00342B4F">
      <w:pPr>
        <w:rPr>
          <w:rFonts w:ascii="Arial" w:hAnsi="Arial" w:cs="Arial"/>
        </w:rPr>
      </w:pPr>
    </w:p>
    <w:tbl>
      <w:tblPr>
        <w:tblW w:w="96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00"/>
        <w:gridCol w:w="7240"/>
      </w:tblGrid>
      <w:tr w:rsidR="00342B4F" w:rsidRPr="00342B4F" w14:paraId="0238A51E" w14:textId="77777777" w:rsidTr="00342B4F">
        <w:trPr>
          <w:trHeight w:val="1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7" w:type="dxa"/>
              <w:left w:w="15" w:type="dxa"/>
              <w:bottom w:w="0" w:type="dxa"/>
              <w:right w:w="15" w:type="dxa"/>
            </w:tcMar>
            <w:hideMark/>
          </w:tcPr>
          <w:p w14:paraId="567511A3" w14:textId="77777777" w:rsidR="00342B4F" w:rsidRPr="00342B4F" w:rsidRDefault="00342B4F" w:rsidP="00342B4F">
            <w:pPr>
              <w:jc w:val="center"/>
              <w:rPr>
                <w:rFonts w:ascii="Arial" w:hAnsi="Arial" w:cs="Arial"/>
              </w:rPr>
            </w:pPr>
            <w:r w:rsidRPr="00342B4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7" w:type="dxa"/>
              <w:left w:w="15" w:type="dxa"/>
              <w:bottom w:w="0" w:type="dxa"/>
              <w:right w:w="15" w:type="dxa"/>
            </w:tcMar>
            <w:hideMark/>
          </w:tcPr>
          <w:p w14:paraId="3D7B8767" w14:textId="53079AE2" w:rsidR="00342B4F" w:rsidRPr="00867F27" w:rsidRDefault="00342B4F" w:rsidP="00342B4F">
            <w:pPr>
              <w:tabs>
                <w:tab w:val="left" w:pos="2362"/>
              </w:tabs>
              <w:jc w:val="center"/>
              <w:rPr>
                <w:rFonts w:ascii="Arial" w:hAnsi="Arial" w:cs="Arial"/>
              </w:rPr>
            </w:pPr>
            <w:r w:rsidRPr="00867F27">
              <w:rPr>
                <w:rFonts w:ascii="Arial" w:hAnsi="Arial" w:cs="Arial"/>
                <w:b/>
                <w:bCs/>
              </w:rPr>
              <w:t>Énoncez les consignes à vos camarades</w:t>
            </w:r>
          </w:p>
          <w:p w14:paraId="2BA20E6B" w14:textId="470643FF" w:rsidR="00342B4F" w:rsidRPr="00867F27" w:rsidRDefault="00342B4F" w:rsidP="00342B4F">
            <w:pPr>
              <w:tabs>
                <w:tab w:val="left" w:pos="2362"/>
              </w:tabs>
              <w:jc w:val="center"/>
              <w:rPr>
                <w:rFonts w:ascii="Arial" w:hAnsi="Arial" w:cs="Arial"/>
              </w:rPr>
            </w:pPr>
          </w:p>
          <w:p w14:paraId="64328C2E" w14:textId="77777777" w:rsidR="00342B4F" w:rsidRPr="00342B4F" w:rsidRDefault="00342B4F" w:rsidP="00342B4F">
            <w:pPr>
              <w:jc w:val="center"/>
              <w:rPr>
                <w:rFonts w:ascii="Arial" w:hAnsi="Arial" w:cs="Arial"/>
              </w:rPr>
            </w:pPr>
          </w:p>
        </w:tc>
      </w:tr>
      <w:tr w:rsidR="00342B4F" w:rsidRPr="00342B4F" w14:paraId="6945ABF2" w14:textId="77777777" w:rsidTr="00342B4F">
        <w:trPr>
          <w:trHeight w:val="46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7" w:type="dxa"/>
              <w:left w:w="15" w:type="dxa"/>
              <w:bottom w:w="0" w:type="dxa"/>
              <w:right w:w="15" w:type="dxa"/>
            </w:tcMar>
            <w:hideMark/>
          </w:tcPr>
          <w:p w14:paraId="522332A9" w14:textId="77777777" w:rsidR="00342B4F" w:rsidRPr="00342B4F" w:rsidRDefault="00342B4F" w:rsidP="00342B4F">
            <w:pPr>
              <w:jc w:val="center"/>
              <w:rPr>
                <w:rFonts w:ascii="Arial" w:hAnsi="Arial" w:cs="Arial"/>
              </w:rPr>
            </w:pPr>
            <w:r w:rsidRPr="00342B4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7" w:type="dxa"/>
              <w:left w:w="15" w:type="dxa"/>
              <w:bottom w:w="0" w:type="dxa"/>
              <w:right w:w="15" w:type="dxa"/>
            </w:tcMar>
            <w:hideMark/>
          </w:tcPr>
          <w:p w14:paraId="4B4665E0" w14:textId="77777777" w:rsidR="00342B4F" w:rsidRPr="00342B4F" w:rsidRDefault="00342B4F" w:rsidP="00342B4F">
            <w:pPr>
              <w:jc w:val="center"/>
              <w:rPr>
                <w:rFonts w:ascii="Arial" w:hAnsi="Arial" w:cs="Arial"/>
              </w:rPr>
            </w:pPr>
            <w:r w:rsidRPr="00342B4F">
              <w:rPr>
                <w:rFonts w:ascii="Arial" w:hAnsi="Arial" w:cs="Arial"/>
                <w:b/>
                <w:bCs/>
              </w:rPr>
              <w:t>Réalisez les échauffements (facultatif)</w:t>
            </w:r>
          </w:p>
          <w:p w14:paraId="2B5B512B" w14:textId="77777777" w:rsidR="00342B4F" w:rsidRPr="00342B4F" w:rsidRDefault="00342B4F" w:rsidP="00342B4F">
            <w:pPr>
              <w:jc w:val="center"/>
              <w:rPr>
                <w:rFonts w:ascii="Arial" w:hAnsi="Arial" w:cs="Arial"/>
              </w:rPr>
            </w:pPr>
          </w:p>
        </w:tc>
      </w:tr>
      <w:tr w:rsidR="00342B4F" w:rsidRPr="00342B4F" w14:paraId="471FB40B" w14:textId="77777777" w:rsidTr="00342B4F">
        <w:trPr>
          <w:trHeight w:val="51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7" w:type="dxa"/>
              <w:left w:w="15" w:type="dxa"/>
              <w:bottom w:w="0" w:type="dxa"/>
              <w:right w:w="15" w:type="dxa"/>
            </w:tcMar>
            <w:hideMark/>
          </w:tcPr>
          <w:p w14:paraId="30E24E23" w14:textId="77777777" w:rsidR="00342B4F" w:rsidRPr="00342B4F" w:rsidRDefault="00342B4F" w:rsidP="00342B4F">
            <w:pPr>
              <w:jc w:val="center"/>
              <w:rPr>
                <w:rFonts w:ascii="Arial" w:hAnsi="Arial" w:cs="Arial"/>
              </w:rPr>
            </w:pPr>
            <w:r w:rsidRPr="00342B4F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7" w:type="dxa"/>
              <w:left w:w="15" w:type="dxa"/>
              <w:bottom w:w="0" w:type="dxa"/>
              <w:right w:w="15" w:type="dxa"/>
            </w:tcMar>
            <w:hideMark/>
          </w:tcPr>
          <w:p w14:paraId="24AC3C08" w14:textId="0ACC7201" w:rsidR="00342B4F" w:rsidRPr="00342B4F" w:rsidRDefault="00342B4F" w:rsidP="00342B4F">
            <w:pPr>
              <w:jc w:val="center"/>
              <w:rPr>
                <w:rFonts w:ascii="Arial" w:hAnsi="Arial" w:cs="Arial"/>
              </w:rPr>
            </w:pPr>
            <w:r w:rsidRPr="00342B4F">
              <w:rPr>
                <w:rFonts w:ascii="Arial" w:hAnsi="Arial" w:cs="Arial"/>
                <w:b/>
                <w:bCs/>
              </w:rPr>
              <w:t xml:space="preserve">C’est </w:t>
            </w:r>
            <w:r w:rsidRPr="00867F27">
              <w:rPr>
                <w:rFonts w:ascii="Arial" w:hAnsi="Arial" w:cs="Arial"/>
                <w:b/>
                <w:bCs/>
              </w:rPr>
              <w:t>parti ;</w:t>
            </w:r>
            <w:r w:rsidRPr="00342B4F">
              <w:rPr>
                <w:rFonts w:ascii="Arial" w:hAnsi="Arial" w:cs="Arial"/>
                <w:b/>
                <w:bCs/>
              </w:rPr>
              <w:t xml:space="preserve"> on bouge !</w:t>
            </w:r>
          </w:p>
          <w:p w14:paraId="74DC6BC7" w14:textId="77777777" w:rsidR="00342B4F" w:rsidRPr="00342B4F" w:rsidRDefault="00342B4F" w:rsidP="00342B4F">
            <w:pPr>
              <w:jc w:val="center"/>
              <w:rPr>
                <w:rFonts w:ascii="Arial" w:hAnsi="Arial" w:cs="Arial"/>
              </w:rPr>
            </w:pPr>
          </w:p>
        </w:tc>
      </w:tr>
      <w:tr w:rsidR="00342B4F" w:rsidRPr="00342B4F" w14:paraId="21DF9CBE" w14:textId="77777777" w:rsidTr="00342B4F">
        <w:trPr>
          <w:trHeight w:val="477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7" w:type="dxa"/>
              <w:left w:w="15" w:type="dxa"/>
              <w:bottom w:w="0" w:type="dxa"/>
              <w:right w:w="15" w:type="dxa"/>
            </w:tcMar>
            <w:hideMark/>
          </w:tcPr>
          <w:p w14:paraId="264AE27D" w14:textId="77777777" w:rsidR="00342B4F" w:rsidRPr="00342B4F" w:rsidRDefault="00342B4F" w:rsidP="00342B4F">
            <w:pPr>
              <w:jc w:val="center"/>
              <w:rPr>
                <w:rFonts w:ascii="Arial" w:hAnsi="Arial" w:cs="Arial"/>
              </w:rPr>
            </w:pPr>
            <w:r w:rsidRPr="00342B4F">
              <w:rPr>
                <w:rFonts w:ascii="Arial" w:hAnsi="Arial" w:cs="Arial"/>
                <w:b/>
                <w:bCs/>
              </w:rPr>
              <w:t>DÉCRIVEZ L’ACTIVITÉ</w:t>
            </w:r>
          </w:p>
        </w:tc>
      </w:tr>
      <w:tr w:rsidR="00342B4F" w:rsidRPr="00342B4F" w14:paraId="0449BF59" w14:textId="77777777" w:rsidTr="00342B4F">
        <w:trPr>
          <w:trHeight w:val="6486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15" w:type="dxa"/>
              <w:bottom w:w="0" w:type="dxa"/>
              <w:right w:w="15" w:type="dxa"/>
            </w:tcMar>
            <w:hideMark/>
          </w:tcPr>
          <w:p w14:paraId="6438129B" w14:textId="77777777" w:rsidR="003C310A" w:rsidRDefault="00342B4F" w:rsidP="00342B4F">
            <w:pPr>
              <w:rPr>
                <w:rFonts w:ascii="Arial" w:hAnsi="Arial" w:cs="Arial"/>
                <w:b/>
                <w:bCs/>
              </w:rPr>
            </w:pPr>
            <w:r w:rsidRPr="00342B4F">
              <w:rPr>
                <w:rFonts w:ascii="Arial" w:hAnsi="Arial" w:cs="Arial"/>
                <w:b/>
                <w:bCs/>
              </w:rPr>
              <w:t>Nom du jeu :</w:t>
            </w:r>
            <w:r w:rsidR="00070038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A8CFBDE" w14:textId="5036DFE4" w:rsidR="00342B4F" w:rsidRPr="00342B4F" w:rsidRDefault="00070038" w:rsidP="00342B4F">
            <w:pPr>
              <w:rPr>
                <w:rFonts w:ascii="Arial" w:hAnsi="Arial" w:cs="Arial"/>
              </w:rPr>
            </w:pPr>
            <w:r w:rsidRPr="00C71008">
              <w:rPr>
                <w:rFonts w:ascii="Arial" w:hAnsi="Arial" w:cs="Arial"/>
              </w:rPr>
              <w:t>Cours plus vite !</w:t>
            </w:r>
          </w:p>
          <w:p w14:paraId="372BB48A" w14:textId="77777777" w:rsidR="00342B4F" w:rsidRPr="00867F27" w:rsidRDefault="00342B4F" w:rsidP="00342B4F">
            <w:pPr>
              <w:rPr>
                <w:rFonts w:ascii="Arial" w:hAnsi="Arial" w:cs="Arial"/>
                <w:b/>
                <w:bCs/>
              </w:rPr>
            </w:pPr>
          </w:p>
          <w:p w14:paraId="2DA73B22" w14:textId="0A7B4C53" w:rsidR="00342B4F" w:rsidRPr="00342B4F" w:rsidRDefault="00342B4F" w:rsidP="00342B4F">
            <w:pPr>
              <w:rPr>
                <w:rFonts w:ascii="Arial" w:hAnsi="Arial" w:cs="Arial"/>
              </w:rPr>
            </w:pPr>
            <w:r w:rsidRPr="00342B4F">
              <w:rPr>
                <w:rFonts w:ascii="Arial" w:hAnsi="Arial" w:cs="Arial"/>
                <w:b/>
                <w:bCs/>
              </w:rPr>
              <w:t>Mise en place terrain/équipes :</w:t>
            </w:r>
          </w:p>
          <w:p w14:paraId="5111A777" w14:textId="562EA9E9" w:rsidR="00342B4F" w:rsidRPr="00C71008" w:rsidRDefault="00C71008" w:rsidP="00342B4F">
            <w:pPr>
              <w:rPr>
                <w:rFonts w:ascii="Arial" w:hAnsi="Arial" w:cs="Arial"/>
              </w:rPr>
            </w:pPr>
            <w:r w:rsidRPr="00C71008">
              <w:rPr>
                <w:rFonts w:ascii="Arial" w:hAnsi="Arial" w:cs="Arial"/>
              </w:rPr>
              <w:t xml:space="preserve">Disposer </w:t>
            </w:r>
            <w:r>
              <w:rPr>
                <w:rFonts w:ascii="Arial" w:hAnsi="Arial" w:cs="Arial"/>
              </w:rPr>
              <w:t xml:space="preserve">de manière aléatoire 8 cerceaux </w:t>
            </w:r>
            <w:r w:rsidRPr="00C71008">
              <w:rPr>
                <w:rFonts w:ascii="Arial" w:hAnsi="Arial" w:cs="Arial"/>
              </w:rPr>
              <w:t>sur le terrain</w:t>
            </w:r>
            <w:r>
              <w:rPr>
                <w:rFonts w:ascii="Arial" w:hAnsi="Arial" w:cs="Arial"/>
              </w:rPr>
              <w:t>.</w:t>
            </w:r>
            <w:r w:rsidRPr="00C71008">
              <w:rPr>
                <w:rFonts w:ascii="Arial" w:hAnsi="Arial" w:cs="Arial"/>
              </w:rPr>
              <w:t xml:space="preserve"> Placer dans ces cerceaux des objets différents</w:t>
            </w:r>
            <w:r>
              <w:rPr>
                <w:rFonts w:ascii="Arial" w:hAnsi="Arial" w:cs="Arial"/>
              </w:rPr>
              <w:t>, des objets de différentes couleurs : coupelles de couleurs différentes, vortex, foulards, ballons</w:t>
            </w:r>
            <w:r w:rsidR="003C310A">
              <w:rPr>
                <w:rFonts w:ascii="Arial" w:hAnsi="Arial" w:cs="Arial"/>
              </w:rPr>
              <w:t>, volants, balles de tennis</w:t>
            </w:r>
            <w:r>
              <w:rPr>
                <w:rFonts w:ascii="Arial" w:hAnsi="Arial" w:cs="Arial"/>
              </w:rPr>
              <w:t>…</w:t>
            </w:r>
          </w:p>
          <w:p w14:paraId="4CC90587" w14:textId="000CB88B" w:rsidR="00342B4F" w:rsidRDefault="00C71008" w:rsidP="00342B4F">
            <w:pPr>
              <w:rPr>
                <w:rFonts w:ascii="Arial" w:hAnsi="Arial" w:cs="Arial"/>
              </w:rPr>
            </w:pPr>
            <w:r w:rsidRPr="00C71008">
              <w:rPr>
                <w:rFonts w:ascii="Arial" w:hAnsi="Arial" w:cs="Arial"/>
              </w:rPr>
              <w:t>Il y a 2 équipes. Les 2 équipes se placent du même côté du terrain.</w:t>
            </w:r>
            <w:r>
              <w:rPr>
                <w:rFonts w:ascii="Arial" w:hAnsi="Arial" w:cs="Arial"/>
              </w:rPr>
              <w:t xml:space="preserve"> Les élèves s’attribuent un numéro</w:t>
            </w:r>
            <w:r w:rsidR="003C310A">
              <w:rPr>
                <w:rFonts w:ascii="Arial" w:hAnsi="Arial" w:cs="Arial"/>
              </w:rPr>
              <w:t xml:space="preserve"> (en français, en anglais, en allemand ou une autre langue étudiée dans l’école)</w:t>
            </w:r>
            <w:r>
              <w:rPr>
                <w:rFonts w:ascii="Arial" w:hAnsi="Arial" w:cs="Arial"/>
              </w:rPr>
              <w:t xml:space="preserve">, comme au béret. </w:t>
            </w:r>
            <w:r w:rsidRPr="00C710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Il y a un meneur de jeu : un élève ou l’enseignante.</w:t>
            </w:r>
          </w:p>
          <w:p w14:paraId="48B9B78B" w14:textId="77777777" w:rsidR="003C310A" w:rsidRPr="00C71008" w:rsidRDefault="003C310A" w:rsidP="00342B4F">
            <w:pPr>
              <w:rPr>
                <w:rFonts w:ascii="Arial" w:hAnsi="Arial" w:cs="Arial"/>
              </w:rPr>
            </w:pPr>
          </w:p>
          <w:p w14:paraId="039445C5" w14:textId="2D5263BD" w:rsidR="00342B4F" w:rsidRPr="00867F27" w:rsidRDefault="00342B4F" w:rsidP="00342B4F">
            <w:pPr>
              <w:rPr>
                <w:rFonts w:ascii="Arial" w:hAnsi="Arial" w:cs="Arial"/>
                <w:b/>
                <w:bCs/>
              </w:rPr>
            </w:pPr>
            <w:r w:rsidRPr="00342B4F">
              <w:rPr>
                <w:rFonts w:ascii="Arial" w:hAnsi="Arial" w:cs="Arial"/>
                <w:b/>
                <w:bCs/>
              </w:rPr>
              <w:t>But du jeu :</w:t>
            </w:r>
          </w:p>
          <w:p w14:paraId="039B10E2" w14:textId="799DD361" w:rsidR="00342B4F" w:rsidRPr="00C71008" w:rsidRDefault="00C71008" w:rsidP="00342B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 meneur de jeu </w:t>
            </w:r>
            <w:r w:rsidR="003C310A">
              <w:rPr>
                <w:rFonts w:ascii="Arial" w:hAnsi="Arial" w:cs="Arial"/>
              </w:rPr>
              <w:t xml:space="preserve">désigne </w:t>
            </w:r>
            <w:r>
              <w:rPr>
                <w:rFonts w:ascii="Arial" w:hAnsi="Arial" w:cs="Arial"/>
              </w:rPr>
              <w:t>un objet : le ballon bleu, le vortex, la coupelle jaune…</w:t>
            </w:r>
            <w:r w:rsidR="003C310A">
              <w:rPr>
                <w:rFonts w:ascii="Arial" w:hAnsi="Arial" w:cs="Arial"/>
              </w:rPr>
              <w:t xml:space="preserve"> puis il appelle un numéro (en français, en anglais ou en allemand…).</w:t>
            </w:r>
            <w:r>
              <w:rPr>
                <w:rFonts w:ascii="Arial" w:hAnsi="Arial" w:cs="Arial"/>
              </w:rPr>
              <w:t xml:space="preserve"> Les élèves ayant le même numéro doivent s’emparer de l’objet sans se faire toucher par l’adversaire et ramener cet objet dans leur camp pour marquer un point.</w:t>
            </w:r>
          </w:p>
          <w:p w14:paraId="05C8D460" w14:textId="77777777" w:rsidR="00342B4F" w:rsidRPr="00342B4F" w:rsidRDefault="00342B4F" w:rsidP="00342B4F">
            <w:pPr>
              <w:rPr>
                <w:rFonts w:ascii="Arial" w:hAnsi="Arial" w:cs="Arial"/>
              </w:rPr>
            </w:pPr>
          </w:p>
          <w:p w14:paraId="78371D09" w14:textId="04882AEA" w:rsidR="00342B4F" w:rsidRPr="00867F27" w:rsidRDefault="00342B4F" w:rsidP="00342B4F">
            <w:pPr>
              <w:rPr>
                <w:rFonts w:ascii="Arial" w:hAnsi="Arial" w:cs="Arial"/>
                <w:b/>
                <w:bCs/>
              </w:rPr>
            </w:pPr>
            <w:r w:rsidRPr="00342B4F">
              <w:rPr>
                <w:rFonts w:ascii="Arial" w:hAnsi="Arial" w:cs="Arial"/>
                <w:b/>
                <w:bCs/>
              </w:rPr>
              <w:t>Consignes et règles :</w:t>
            </w:r>
          </w:p>
          <w:p w14:paraId="46261A1E" w14:textId="1FEDD159" w:rsidR="00342B4F" w:rsidRPr="00C71008" w:rsidRDefault="00C71008" w:rsidP="00342B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 n’y a pas le droit de sortir des limites du terrain. Lorsque l’on est touché, on remet en place l’objet que l’on avait pris.</w:t>
            </w:r>
          </w:p>
          <w:p w14:paraId="216B6643" w14:textId="77777777" w:rsidR="00342B4F" w:rsidRPr="00867F27" w:rsidRDefault="00342B4F" w:rsidP="00342B4F">
            <w:pPr>
              <w:rPr>
                <w:rFonts w:ascii="Arial" w:hAnsi="Arial" w:cs="Arial"/>
                <w:b/>
                <w:bCs/>
              </w:rPr>
            </w:pPr>
          </w:p>
          <w:p w14:paraId="66E8BEC1" w14:textId="77777777" w:rsidR="00342B4F" w:rsidRDefault="00342B4F" w:rsidP="00342B4F">
            <w:pPr>
              <w:rPr>
                <w:rFonts w:ascii="Arial" w:hAnsi="Arial" w:cs="Arial"/>
                <w:b/>
                <w:bCs/>
              </w:rPr>
            </w:pPr>
            <w:r w:rsidRPr="00342B4F">
              <w:rPr>
                <w:rFonts w:ascii="Arial" w:hAnsi="Arial" w:cs="Arial"/>
                <w:b/>
                <w:bCs/>
              </w:rPr>
              <w:t>Variables simplification pour CP/CE :</w:t>
            </w:r>
          </w:p>
          <w:p w14:paraId="3771DBDF" w14:textId="77777777" w:rsidR="00C71008" w:rsidRDefault="00C71008" w:rsidP="00342B4F">
            <w:pPr>
              <w:rPr>
                <w:rFonts w:ascii="Arial" w:hAnsi="Arial" w:cs="Arial"/>
              </w:rPr>
            </w:pPr>
            <w:r w:rsidRPr="00C71008">
              <w:rPr>
                <w:rFonts w:ascii="Arial" w:hAnsi="Arial" w:cs="Arial"/>
              </w:rPr>
              <w:t>On peut augmenter ou diminuer le nombre de cerceaux pour varier la difficulté, on peut également nommer les objets en anglais si le vocabulaire est connu.</w:t>
            </w:r>
          </w:p>
          <w:p w14:paraId="00F9A55E" w14:textId="0C889132" w:rsidR="002D5AF6" w:rsidRPr="00C71008" w:rsidRDefault="002D5AF6" w:rsidP="00342B4F">
            <w:pPr>
              <w:rPr>
                <w:rFonts w:ascii="Arial" w:hAnsi="Arial" w:cs="Arial"/>
              </w:rPr>
            </w:pPr>
          </w:p>
        </w:tc>
      </w:tr>
      <w:tr w:rsidR="00342B4F" w:rsidRPr="00342B4F" w14:paraId="28CBABA5" w14:textId="77777777" w:rsidTr="00867F27">
        <w:trPr>
          <w:trHeight w:val="39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7" w:type="dxa"/>
              <w:left w:w="15" w:type="dxa"/>
              <w:bottom w:w="0" w:type="dxa"/>
              <w:right w:w="15" w:type="dxa"/>
            </w:tcMar>
            <w:hideMark/>
          </w:tcPr>
          <w:p w14:paraId="1C3E75A7" w14:textId="77777777" w:rsidR="00342B4F" w:rsidRPr="00342B4F" w:rsidRDefault="00342B4F" w:rsidP="00342B4F">
            <w:pPr>
              <w:jc w:val="center"/>
              <w:rPr>
                <w:rFonts w:ascii="Arial" w:hAnsi="Arial" w:cs="Arial"/>
              </w:rPr>
            </w:pPr>
            <w:r w:rsidRPr="00342B4F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7" w:type="dxa"/>
              <w:left w:w="15" w:type="dxa"/>
              <w:bottom w:w="0" w:type="dxa"/>
              <w:right w:w="15" w:type="dxa"/>
            </w:tcMar>
            <w:hideMark/>
          </w:tcPr>
          <w:p w14:paraId="60280693" w14:textId="31F713D4" w:rsidR="00342B4F" w:rsidRPr="00867F27" w:rsidRDefault="00342B4F" w:rsidP="00342B4F">
            <w:pPr>
              <w:tabs>
                <w:tab w:val="left" w:pos="2246"/>
              </w:tabs>
              <w:jc w:val="center"/>
              <w:rPr>
                <w:rFonts w:ascii="Arial" w:hAnsi="Arial" w:cs="Arial"/>
              </w:rPr>
            </w:pPr>
            <w:r w:rsidRPr="00867F27">
              <w:rPr>
                <w:rFonts w:ascii="Arial" w:hAnsi="Arial" w:cs="Arial"/>
                <w:b/>
                <w:bCs/>
              </w:rPr>
              <w:t>Étirements/retour au calme et rangement du matériel</w:t>
            </w:r>
          </w:p>
          <w:p w14:paraId="23344F1C" w14:textId="7A9129EA" w:rsidR="00342B4F" w:rsidRPr="00342B4F" w:rsidRDefault="00342B4F" w:rsidP="00342B4F">
            <w:pPr>
              <w:tabs>
                <w:tab w:val="left" w:pos="2246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2CA846B0" w14:textId="77777777" w:rsidR="00867F27" w:rsidRPr="00867F27" w:rsidRDefault="00867F27" w:rsidP="00867F27"/>
    <w:sectPr w:rsidR="00867F27" w:rsidRPr="00867F27" w:rsidSect="00D5764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B4F"/>
    <w:rsid w:val="00070038"/>
    <w:rsid w:val="001B7B81"/>
    <w:rsid w:val="002D5AF6"/>
    <w:rsid w:val="00342B4F"/>
    <w:rsid w:val="003C310A"/>
    <w:rsid w:val="00481D4A"/>
    <w:rsid w:val="005A69A3"/>
    <w:rsid w:val="007E0983"/>
    <w:rsid w:val="00867F27"/>
    <w:rsid w:val="00875259"/>
    <w:rsid w:val="00C71008"/>
    <w:rsid w:val="00D5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5DD9"/>
  <w15:chartTrackingRefBased/>
  <w15:docId w15:val="{766E40FB-0FFB-AF4F-87BE-13EA11E4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2B4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ROCHE</dc:creator>
  <cp:keywords/>
  <dc:description/>
  <cp:lastModifiedBy>Utilisateur</cp:lastModifiedBy>
  <cp:revision>6</cp:revision>
  <dcterms:created xsi:type="dcterms:W3CDTF">2025-12-02T10:08:00Z</dcterms:created>
  <dcterms:modified xsi:type="dcterms:W3CDTF">2025-12-04T09:46:00Z</dcterms:modified>
</cp:coreProperties>
</file>